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A8" w:rsidRDefault="004D4DA8" w:rsidP="004D4DA8">
      <w:pPr>
        <w:pStyle w:val="a5"/>
        <w:rPr>
          <w:b w:val="0"/>
        </w:rPr>
      </w:pPr>
      <w:r>
        <w:rPr>
          <w:b w:val="0"/>
        </w:rPr>
        <w:t>РЕШЕНИЕ</w:t>
      </w:r>
    </w:p>
    <w:p w:rsidR="00D02FBB" w:rsidRPr="00581535" w:rsidRDefault="00D02FBB" w:rsidP="00D02FBB">
      <w:pPr>
        <w:jc w:val="center"/>
        <w:outlineLvl w:val="0"/>
        <w:rPr>
          <w:szCs w:val="28"/>
        </w:rPr>
      </w:pPr>
      <w:r w:rsidRPr="00581535">
        <w:rPr>
          <w:szCs w:val="28"/>
        </w:rPr>
        <w:t xml:space="preserve">Собрания депутатов муниципального образования </w:t>
      </w:r>
    </w:p>
    <w:p w:rsidR="00D02FBB" w:rsidRPr="00581535" w:rsidRDefault="00D02FBB" w:rsidP="00D02FBB">
      <w:pPr>
        <w:jc w:val="center"/>
        <w:outlineLvl w:val="0"/>
        <w:rPr>
          <w:szCs w:val="28"/>
        </w:rPr>
      </w:pPr>
      <w:r w:rsidRPr="00581535">
        <w:rPr>
          <w:szCs w:val="28"/>
        </w:rPr>
        <w:t>«</w:t>
      </w:r>
      <w:r w:rsidR="005037BB" w:rsidRPr="00581535">
        <w:rPr>
          <w:szCs w:val="28"/>
        </w:rPr>
        <w:t>Городское поселение Красногорский</w:t>
      </w:r>
      <w:r w:rsidRPr="00581535">
        <w:rPr>
          <w:szCs w:val="28"/>
        </w:rPr>
        <w:t>»</w:t>
      </w:r>
    </w:p>
    <w:p w:rsidR="00D02FBB" w:rsidRPr="00581535" w:rsidRDefault="00D02FBB" w:rsidP="00D02FBB">
      <w:pPr>
        <w:jc w:val="center"/>
        <w:outlineLvl w:val="0"/>
        <w:rPr>
          <w:szCs w:val="28"/>
        </w:rPr>
      </w:pPr>
      <w:r w:rsidRPr="00581535">
        <w:rPr>
          <w:szCs w:val="28"/>
        </w:rPr>
        <w:t>Республики Марий Эл</w:t>
      </w:r>
    </w:p>
    <w:p w:rsidR="00D02FBB" w:rsidRPr="00581535" w:rsidRDefault="00D02FBB" w:rsidP="00D02FBB">
      <w:pPr>
        <w:jc w:val="center"/>
        <w:rPr>
          <w:szCs w:val="28"/>
        </w:rPr>
      </w:pPr>
    </w:p>
    <w:p w:rsidR="00D02FBB" w:rsidRPr="008643E9" w:rsidRDefault="00D02FBB" w:rsidP="00D02FBB">
      <w:pPr>
        <w:rPr>
          <w:szCs w:val="28"/>
        </w:rPr>
      </w:pPr>
      <w:r w:rsidRPr="008643E9">
        <w:rPr>
          <w:szCs w:val="28"/>
        </w:rPr>
        <w:t xml:space="preserve">Созыв </w:t>
      </w:r>
      <w:r w:rsidR="005037BB" w:rsidRPr="008643E9">
        <w:rPr>
          <w:szCs w:val="28"/>
        </w:rPr>
        <w:t xml:space="preserve">3-ий </w:t>
      </w:r>
      <w:r w:rsidRPr="008643E9">
        <w:rPr>
          <w:szCs w:val="28"/>
        </w:rPr>
        <w:t xml:space="preserve">                                    </w:t>
      </w:r>
      <w:r w:rsidR="005037BB" w:rsidRPr="008643E9">
        <w:rPr>
          <w:szCs w:val="28"/>
        </w:rPr>
        <w:t xml:space="preserve">                              </w:t>
      </w:r>
      <w:proofErr w:type="spellStart"/>
      <w:r w:rsidR="005037BB" w:rsidRPr="008643E9">
        <w:rPr>
          <w:szCs w:val="28"/>
        </w:rPr>
        <w:t>пгт</w:t>
      </w:r>
      <w:proofErr w:type="spellEnd"/>
      <w:r w:rsidR="005037BB" w:rsidRPr="008643E9">
        <w:rPr>
          <w:szCs w:val="28"/>
        </w:rPr>
        <w:t xml:space="preserve"> Красногорский                    </w:t>
      </w:r>
    </w:p>
    <w:p w:rsidR="00D02FBB" w:rsidRPr="008643E9" w:rsidRDefault="005037BB" w:rsidP="00D02FBB">
      <w:pPr>
        <w:outlineLvl w:val="0"/>
        <w:rPr>
          <w:szCs w:val="28"/>
        </w:rPr>
      </w:pPr>
      <w:r w:rsidRPr="008643E9">
        <w:rPr>
          <w:szCs w:val="28"/>
        </w:rPr>
        <w:t>Сессия 38-ая                                                         «</w:t>
      </w:r>
      <w:r w:rsidR="008643E9" w:rsidRPr="008643E9">
        <w:rPr>
          <w:szCs w:val="28"/>
        </w:rPr>
        <w:t>14</w:t>
      </w:r>
      <w:r w:rsidRPr="008643E9">
        <w:rPr>
          <w:szCs w:val="28"/>
        </w:rPr>
        <w:t>» декабря 2017 года</w:t>
      </w:r>
    </w:p>
    <w:p w:rsidR="00D02FBB" w:rsidRPr="008643E9" w:rsidRDefault="00D02FBB" w:rsidP="00D02FBB">
      <w:pPr>
        <w:rPr>
          <w:szCs w:val="28"/>
        </w:rPr>
      </w:pPr>
      <w:r w:rsidRPr="008643E9">
        <w:rPr>
          <w:szCs w:val="28"/>
        </w:rPr>
        <w:t>№</w:t>
      </w:r>
      <w:r w:rsidR="008643E9" w:rsidRPr="008643E9">
        <w:rPr>
          <w:szCs w:val="28"/>
        </w:rPr>
        <w:t>218</w:t>
      </w:r>
      <w:r w:rsidRPr="008643E9">
        <w:rPr>
          <w:szCs w:val="28"/>
        </w:rPr>
        <w:t xml:space="preserve"> </w:t>
      </w:r>
    </w:p>
    <w:p w:rsidR="00D02FBB" w:rsidRPr="008643E9" w:rsidRDefault="00D02FBB" w:rsidP="00D02FBB">
      <w:pPr>
        <w:pStyle w:val="a3"/>
        <w:widowControl w:val="0"/>
        <w:spacing w:before="120"/>
        <w:ind w:firstLine="567"/>
        <w:rPr>
          <w:szCs w:val="28"/>
          <w:highlight w:val="yellow"/>
        </w:rPr>
      </w:pPr>
    </w:p>
    <w:p w:rsidR="00D02FBB" w:rsidRPr="008643E9" w:rsidRDefault="00D02FBB" w:rsidP="00D02FBB">
      <w:pPr>
        <w:ind w:firstLine="567"/>
        <w:jc w:val="center"/>
        <w:rPr>
          <w:bCs/>
        </w:rPr>
      </w:pPr>
      <w:r w:rsidRPr="008643E9">
        <w:rPr>
          <w:bCs/>
        </w:rPr>
        <w:t>О принятии органом местного самоуправления</w:t>
      </w:r>
    </w:p>
    <w:p w:rsidR="00D02FBB" w:rsidRPr="008643E9" w:rsidRDefault="00D02FBB" w:rsidP="00D02FBB">
      <w:pPr>
        <w:ind w:firstLine="567"/>
        <w:jc w:val="center"/>
        <w:rPr>
          <w:bCs/>
        </w:rPr>
      </w:pPr>
      <w:r w:rsidRPr="008643E9">
        <w:rPr>
          <w:bCs/>
        </w:rPr>
        <w:t>муниципального образования «</w:t>
      </w:r>
      <w:r w:rsidR="005037BB" w:rsidRPr="008643E9">
        <w:rPr>
          <w:bCs/>
        </w:rPr>
        <w:t>Городское поселение Красногорский</w:t>
      </w:r>
      <w:r w:rsidRPr="008643E9">
        <w:rPr>
          <w:bCs/>
        </w:rPr>
        <w:t>»</w:t>
      </w:r>
    </w:p>
    <w:p w:rsidR="00D02FBB" w:rsidRPr="008643E9" w:rsidRDefault="00D02FBB" w:rsidP="00D02FBB">
      <w:pPr>
        <w:ind w:firstLine="567"/>
        <w:jc w:val="center"/>
        <w:rPr>
          <w:bCs/>
        </w:rPr>
      </w:pPr>
    </w:p>
    <w:p w:rsidR="00D02FBB" w:rsidRPr="008643E9" w:rsidRDefault="00D02FBB" w:rsidP="00D02FBB">
      <w:pPr>
        <w:ind w:firstLine="567"/>
        <w:jc w:val="both"/>
      </w:pPr>
    </w:p>
    <w:p w:rsidR="00D02FBB" w:rsidRDefault="00D02FBB" w:rsidP="00D02FBB">
      <w:pPr>
        <w:ind w:firstLine="900"/>
        <w:jc w:val="both"/>
      </w:pPr>
      <w:proofErr w:type="gramStart"/>
      <w: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</w:t>
      </w:r>
      <w:r w:rsidR="005037BB">
        <w:t>пального образования «Городское поселение Красногорский</w:t>
      </w:r>
      <w:r>
        <w:t xml:space="preserve">», руководствуясь </w:t>
      </w:r>
      <w:r>
        <w:rPr>
          <w:szCs w:val="28"/>
        </w:rPr>
        <w:t>Положением «О порядке заключения соглашений органов местного самоуправления муниципального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</w:t>
      </w:r>
      <w:proofErr w:type="gramEnd"/>
      <w:r>
        <w:rPr>
          <w:szCs w:val="28"/>
        </w:rPr>
        <w:t xml:space="preserve"> вопросов местного значения за счет межбюджетных трансфертов»</w:t>
      </w:r>
      <w:r>
        <w:t>, утвержденным Решением Совета депутатов муниципального образования «</w:t>
      </w:r>
      <w:proofErr w:type="spellStart"/>
      <w:r>
        <w:t>Звениговский</w:t>
      </w:r>
      <w:proofErr w:type="spellEnd"/>
      <w:r>
        <w:t xml:space="preserve"> муниципальный район» от 29.03.2017 г. № 219, Собрание депутатов муниципального образования «</w:t>
      </w:r>
      <w:r w:rsidR="005037BB">
        <w:t>Городское поселение Красногорский</w:t>
      </w:r>
      <w:r>
        <w:t>» РЕШИЛО:</w:t>
      </w:r>
    </w:p>
    <w:p w:rsidR="00D02FBB" w:rsidRDefault="00D02FBB" w:rsidP="00D02FBB">
      <w:pPr>
        <w:ind w:firstLine="567"/>
        <w:jc w:val="both"/>
      </w:pPr>
    </w:p>
    <w:p w:rsidR="00D02FBB" w:rsidRDefault="00D02FBB" w:rsidP="00D02FBB">
      <w:pPr>
        <w:ind w:firstLine="567"/>
        <w:jc w:val="both"/>
      </w:pPr>
      <w:r>
        <w:t xml:space="preserve">1. </w:t>
      </w:r>
      <w:proofErr w:type="gramStart"/>
      <w:r>
        <w:t>Принять органу местного самоуправления муниципального образования «</w:t>
      </w:r>
      <w:r w:rsidR="005037BB">
        <w:t>Городское поселение Красногорский</w:t>
      </w:r>
      <w:r>
        <w:t>» от органа местного самоуправления муниципального образования «</w:t>
      </w:r>
      <w:proofErr w:type="spellStart"/>
      <w:r>
        <w:t>Звениговский</w:t>
      </w:r>
      <w:proofErr w:type="spellEnd"/>
      <w:r>
        <w:t xml:space="preserve"> муниципальный район» на 2018 год полномочие </w:t>
      </w:r>
      <w:r>
        <w:rPr>
          <w:szCs w:val="28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границах</w:t>
      </w:r>
      <w:proofErr w:type="gramEnd"/>
      <w:r>
        <w:rPr>
          <w:szCs w:val="28"/>
        </w:rPr>
        <w:t xml:space="preserve">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Федерации».</w:t>
      </w:r>
    </w:p>
    <w:p w:rsidR="00D02FBB" w:rsidRDefault="00D02FBB" w:rsidP="00D02FBB">
      <w:pPr>
        <w:pStyle w:val="2"/>
        <w:ind w:firstLine="567"/>
      </w:pPr>
      <w:r>
        <w:t>2. Направить настоящее Решение в Собрание депутатов муниципального образования «</w:t>
      </w:r>
      <w:proofErr w:type="spellStart"/>
      <w:r>
        <w:t>Звениговский</w:t>
      </w:r>
      <w:proofErr w:type="spellEnd"/>
      <w:r>
        <w:t xml:space="preserve"> муниципальный район».</w:t>
      </w:r>
    </w:p>
    <w:p w:rsidR="00D02FBB" w:rsidRDefault="00D02FBB" w:rsidP="00D02FBB">
      <w:pPr>
        <w:ind w:firstLine="567"/>
        <w:jc w:val="both"/>
      </w:pPr>
      <w:r>
        <w:t xml:space="preserve">3. Администрации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Звениговский</w:t>
      </w:r>
      <w:proofErr w:type="spellEnd"/>
      <w:r>
        <w:rPr>
          <w:bCs/>
        </w:rPr>
        <w:t xml:space="preserve"> муниципальный район» </w:t>
      </w:r>
      <w:r>
        <w:t xml:space="preserve">заключить соглашение </w:t>
      </w:r>
      <w:r>
        <w:rPr>
          <w:bCs/>
        </w:rPr>
        <w:t>о передаче органом местного самоуправления муниципального образования «</w:t>
      </w:r>
      <w:proofErr w:type="spellStart"/>
      <w:r>
        <w:rPr>
          <w:bCs/>
        </w:rPr>
        <w:t>Звениговский</w:t>
      </w:r>
      <w:proofErr w:type="spellEnd"/>
      <w:r>
        <w:rPr>
          <w:bCs/>
        </w:rPr>
        <w:t xml:space="preserve"> </w:t>
      </w:r>
      <w:r>
        <w:rPr>
          <w:bCs/>
        </w:rPr>
        <w:lastRenderedPageBreak/>
        <w:t>муниципальный район» органу местного самоуправления муниципального образования «</w:t>
      </w:r>
      <w:r w:rsidR="005037BB">
        <w:t>Городское поселение Красногорский</w:t>
      </w:r>
      <w:r>
        <w:rPr>
          <w:bCs/>
        </w:rPr>
        <w:t>» осуществление полномочия</w:t>
      </w:r>
      <w:r>
        <w:t>, указанного в пункте 1 настоящего Решения сроком на 1 год.</w:t>
      </w:r>
    </w:p>
    <w:p w:rsidR="00D02FBB" w:rsidRDefault="00D02FBB" w:rsidP="00D02FB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 1 января 2018 года.</w:t>
      </w:r>
    </w:p>
    <w:p w:rsidR="00D02FBB" w:rsidRDefault="00D02FBB" w:rsidP="00D02FBB">
      <w:pPr>
        <w:ind w:firstLine="567"/>
        <w:jc w:val="both"/>
      </w:pPr>
      <w:r>
        <w:rPr>
          <w:szCs w:val="28"/>
        </w:rPr>
        <w:t xml:space="preserve">5. </w:t>
      </w:r>
      <w:r w:rsidR="00674608">
        <w:rPr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 w:rsidR="00674608">
        <w:rPr>
          <w:szCs w:val="28"/>
        </w:rPr>
        <w:t>Звениговский</w:t>
      </w:r>
      <w:proofErr w:type="spellEnd"/>
      <w:r w:rsidR="00674608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674608">
        <w:rPr>
          <w:szCs w:val="28"/>
          <w:lang w:val="en-US"/>
        </w:rPr>
        <w:t>http</w:t>
      </w:r>
      <w:r w:rsidR="00674608">
        <w:rPr>
          <w:szCs w:val="28"/>
        </w:rPr>
        <w:t>://</w:t>
      </w:r>
      <w:r w:rsidR="00674608">
        <w:rPr>
          <w:szCs w:val="28"/>
          <w:lang w:val="en-US"/>
        </w:rPr>
        <w:t>www</w:t>
      </w:r>
      <w:r w:rsidR="00674608">
        <w:rPr>
          <w:szCs w:val="28"/>
        </w:rPr>
        <w:t>.</w:t>
      </w:r>
      <w:proofErr w:type="spellStart"/>
      <w:r w:rsidR="00674608">
        <w:rPr>
          <w:szCs w:val="28"/>
          <w:lang w:val="en-US"/>
        </w:rPr>
        <w:t>admzven</w:t>
      </w:r>
      <w:proofErr w:type="spellEnd"/>
      <w:r w:rsidR="00674608">
        <w:rPr>
          <w:szCs w:val="28"/>
        </w:rPr>
        <w:t>.</w:t>
      </w:r>
      <w:proofErr w:type="spellStart"/>
      <w:r w:rsidR="00674608">
        <w:rPr>
          <w:szCs w:val="28"/>
          <w:lang w:val="en-US"/>
        </w:rPr>
        <w:t>ru</w:t>
      </w:r>
      <w:proofErr w:type="spellEnd"/>
      <w:r w:rsidR="00674608">
        <w:rPr>
          <w:szCs w:val="28"/>
        </w:rPr>
        <w:t>)</w:t>
      </w:r>
    </w:p>
    <w:p w:rsidR="00D02FBB" w:rsidRDefault="00D02FBB" w:rsidP="00D02FBB">
      <w:pPr>
        <w:ind w:firstLine="567"/>
        <w:jc w:val="both"/>
        <w:rPr>
          <w:b/>
          <w:szCs w:val="28"/>
        </w:rPr>
      </w:pPr>
    </w:p>
    <w:p w:rsidR="00D02FBB" w:rsidRDefault="00D02FBB" w:rsidP="00D02FBB">
      <w:pPr>
        <w:ind w:firstLine="567"/>
        <w:jc w:val="both"/>
        <w:rPr>
          <w:b/>
          <w:szCs w:val="28"/>
        </w:rPr>
      </w:pPr>
    </w:p>
    <w:p w:rsidR="00D02FBB" w:rsidRDefault="00D02FBB" w:rsidP="00D02FBB">
      <w:pPr>
        <w:jc w:val="both"/>
        <w:rPr>
          <w:szCs w:val="28"/>
          <w:highlight w:val="yellow"/>
        </w:rPr>
      </w:pPr>
    </w:p>
    <w:p w:rsidR="005037BB" w:rsidRDefault="005037BB" w:rsidP="005037BB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5037BB" w:rsidRDefault="005037BB" w:rsidP="005037BB">
      <w:pPr>
        <w:tabs>
          <w:tab w:val="left" w:pos="5080"/>
        </w:tabs>
        <w:rPr>
          <w:szCs w:val="28"/>
        </w:rPr>
      </w:pPr>
      <w:r>
        <w:rPr>
          <w:szCs w:val="28"/>
        </w:rPr>
        <w:t>«Городское поселение Красногорский»,</w:t>
      </w:r>
    </w:p>
    <w:p w:rsidR="005037BB" w:rsidRPr="00CA3319" w:rsidRDefault="005037BB" w:rsidP="005037BB">
      <w:pPr>
        <w:tabs>
          <w:tab w:val="left" w:pos="5080"/>
        </w:tabs>
        <w:rPr>
          <w:szCs w:val="28"/>
        </w:rPr>
      </w:pPr>
      <w:r>
        <w:rPr>
          <w:szCs w:val="28"/>
        </w:rPr>
        <w:t>Председатель Собрания депутатов                                                 Ю.Г.Шишкин</w:t>
      </w:r>
    </w:p>
    <w:p w:rsidR="00E36A6E" w:rsidRDefault="00E36A6E"/>
    <w:sectPr w:rsidR="00E36A6E" w:rsidSect="00E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2FBB"/>
    <w:rsid w:val="00030041"/>
    <w:rsid w:val="004D4DA8"/>
    <w:rsid w:val="005037BB"/>
    <w:rsid w:val="00581535"/>
    <w:rsid w:val="00633C4C"/>
    <w:rsid w:val="00674608"/>
    <w:rsid w:val="008643E9"/>
    <w:rsid w:val="00D02FBB"/>
    <w:rsid w:val="00D64591"/>
    <w:rsid w:val="00E0464B"/>
    <w:rsid w:val="00E36A6E"/>
    <w:rsid w:val="00F6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02FBB"/>
    <w:pPr>
      <w:ind w:firstLine="51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D02F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02FBB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D02F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02FB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81535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58153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2017-12-20T10:58:00Z</cp:lastPrinted>
  <dcterms:created xsi:type="dcterms:W3CDTF">2017-11-30T07:24:00Z</dcterms:created>
  <dcterms:modified xsi:type="dcterms:W3CDTF">2017-12-20T10:59:00Z</dcterms:modified>
</cp:coreProperties>
</file>